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0" w:right="691" w:firstLine="0"/>
        <w:jc w:val="right"/>
        <w:rPr>
          <w:i/>
          <w:sz w:val="18"/>
        </w:rPr>
      </w:pPr>
      <w:r>
        <w:rPr>
          <w:i/>
          <w:sz w:val="18"/>
          <w:u w:val="single"/>
        </w:rPr>
        <w:t>Scheda valutazione titoli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"/>
        <w:rPr>
          <w:i/>
          <w:sz w:val="16"/>
        </w:rPr>
      </w:pPr>
    </w:p>
    <w:p>
      <w:pPr>
        <w:pStyle w:val="BodyText"/>
        <w:spacing w:line="276" w:lineRule="auto" w:before="72"/>
        <w:ind w:left="212" w:right="654"/>
      </w:pPr>
      <w:r>
        <w:rPr/>
        <w:t>Scheda di valutazione dei titoli compilata dal candidato ad assumere l’incarico di esperto/facilitatore nel progetto di formazione dei neo assunti</w:t>
      </w:r>
    </w:p>
    <w:p>
      <w:pPr>
        <w:spacing w:line="240" w:lineRule="auto" w:before="2"/>
        <w:rPr>
          <w:b/>
          <w:sz w:val="17"/>
        </w:rPr>
      </w:pPr>
    </w:p>
    <w:p>
      <w:pPr>
        <w:tabs>
          <w:tab w:pos="9677" w:val="left" w:leader="none"/>
        </w:tabs>
        <w:spacing w:before="0"/>
        <w:ind w:left="212" w:right="654" w:firstLine="0"/>
        <w:jc w:val="left"/>
        <w:rPr>
          <w:sz w:val="22"/>
        </w:rPr>
      </w:pPr>
      <w:r>
        <w:rPr>
          <w:sz w:val="22"/>
        </w:rPr>
        <w:t>Nome e</w:t>
      </w:r>
      <w:r>
        <w:rPr>
          <w:spacing w:val="-5"/>
          <w:sz w:val="22"/>
        </w:rPr>
        <w:t> </w:t>
      </w:r>
      <w:r>
        <w:rPr>
          <w:sz w:val="22"/>
        </w:rPr>
        <w:t>Cognome</w:t>
      </w:r>
      <w:r>
        <w:rPr>
          <w:sz w:val="22"/>
          <w:u w:val="single"/>
        </w:rPr>
        <w:t> </w:t>
        <w:tab/>
      </w:r>
    </w:p>
    <w:p>
      <w:pPr>
        <w:spacing w:line="240" w:lineRule="auto" w:before="5"/>
        <w:rPr>
          <w:sz w:val="14"/>
        </w:rPr>
      </w:pPr>
    </w:p>
    <w:p>
      <w:pPr>
        <w:tabs>
          <w:tab w:pos="8471" w:val="left" w:leader="none"/>
        </w:tabs>
        <w:spacing w:before="73"/>
        <w:ind w:left="212" w:right="654" w:firstLine="0"/>
        <w:jc w:val="left"/>
        <w:rPr>
          <w:sz w:val="22"/>
        </w:rPr>
      </w:pPr>
      <w:r>
        <w:rPr>
          <w:sz w:val="22"/>
        </w:rPr>
        <w:t>Titolo di</w:t>
      </w:r>
      <w:r>
        <w:rPr>
          <w:spacing w:val="-3"/>
          <w:sz w:val="22"/>
        </w:rPr>
        <w:t> </w:t>
      </w:r>
      <w:r>
        <w:rPr>
          <w:sz w:val="22"/>
        </w:rPr>
        <w:t>accesso: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0"/>
        <w:rPr>
          <w:sz w:val="23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9"/>
        <w:gridCol w:w="1558"/>
        <w:gridCol w:w="1702"/>
        <w:gridCol w:w="1418"/>
      </w:tblGrid>
      <w:tr>
        <w:trPr>
          <w:trHeight w:val="2746" w:hRule="exact"/>
        </w:trPr>
        <w:tc>
          <w:tcPr>
            <w:tcW w:w="10317" w:type="dxa"/>
            <w:gridSpan w:val="4"/>
          </w:tcPr>
          <w:p>
            <w:pPr>
              <w:pStyle w:val="TableParagraph"/>
              <w:tabs>
                <w:tab w:pos="909" w:val="left" w:leader="none"/>
              </w:tabs>
              <w:spacing w:line="228" w:lineRule="exact"/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TITOLI</w:t>
              <w:tab/>
              <w:t>DI </w:t>
            </w:r>
            <w:r>
              <w:rPr>
                <w:b/>
                <w:spacing w:val="47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ACCESSO</w:t>
            </w: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Personale in servizio con laurea specifica  di secondo livello o vecchio ordinamento.</w:t>
            </w:r>
          </w:p>
          <w:p>
            <w:pPr>
              <w:pStyle w:val="TableParagraph"/>
              <w:tabs>
                <w:tab w:pos="8490" w:val="left" w:leader="none"/>
              </w:tabs>
              <w:spacing w:before="126"/>
              <w:ind w:left="103"/>
              <w:rPr>
                <w:sz w:val="22"/>
              </w:rPr>
            </w:pPr>
            <w:r>
              <w:rPr>
                <w:sz w:val="22"/>
              </w:rPr>
              <w:t>Servizio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prestato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cinque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anni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scolastici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qualità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docente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tempo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indeterminato</w:t>
              <w:tab/>
              <w:t>(</w:t>
            </w:r>
            <w:r>
              <w:rPr>
                <w:sz w:val="22"/>
                <w:u w:val="single"/>
              </w:rPr>
              <w:t>sono  esclusi</w:t>
            </w:r>
            <w:r>
              <w:rPr>
                <w:spacing w:val="2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dalla</w:t>
            </w:r>
          </w:p>
          <w:p>
            <w:pPr>
              <w:pStyle w:val="TableParagraph"/>
              <w:spacing w:line="360" w:lineRule="auto" w:before="126"/>
              <w:ind w:left="103" w:right="4750"/>
              <w:rPr>
                <w:sz w:val="22"/>
              </w:rPr>
            </w:pPr>
            <w:r>
              <w:rPr>
                <w:spacing w:val="-56"/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selezione i docenti inclusi nell’elenco dei neoassunti</w:t>
            </w:r>
            <w:r>
              <w:rPr>
                <w:sz w:val="22"/>
              </w:rPr>
              <w:t>) Possesso di abilitazione all’insegnamento.</w:t>
            </w:r>
          </w:p>
          <w:p>
            <w:pPr>
              <w:pStyle w:val="TableParagraph"/>
              <w:spacing w:line="360" w:lineRule="auto" w:before="4"/>
              <w:ind w:left="103"/>
              <w:rPr>
                <w:sz w:val="22"/>
              </w:rPr>
            </w:pPr>
            <w:r>
              <w:rPr>
                <w:sz w:val="22"/>
              </w:rPr>
              <w:t>Per il modulo “bisogni educativi speciali” in aggiunta, possesso del titolo di specializzazione o master per alunni diversamente abili  BES , DSA.</w:t>
            </w:r>
          </w:p>
        </w:tc>
      </w:tr>
      <w:tr>
        <w:trPr>
          <w:trHeight w:val="631" w:hRule="exact"/>
        </w:trPr>
        <w:tc>
          <w:tcPr>
            <w:tcW w:w="5639" w:type="dxa"/>
          </w:tcPr>
          <w:p>
            <w:pPr>
              <w:pStyle w:val="TableParagraph"/>
              <w:ind w:left="1534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ELEMENTI DI VALUTAZIONE</w:t>
            </w:r>
          </w:p>
        </w:tc>
        <w:tc>
          <w:tcPr>
            <w:tcW w:w="1558" w:type="dxa"/>
          </w:tcPr>
          <w:p>
            <w:pPr>
              <w:pStyle w:val="TableParagraph"/>
              <w:spacing w:line="242" w:lineRule="auto"/>
              <w:ind w:left="206" w:right="187" w:firstLine="247"/>
              <w:rPr>
                <w:sz w:val="18"/>
              </w:rPr>
            </w:pPr>
            <w:r>
              <w:rPr>
                <w:color w:val="292324"/>
                <w:sz w:val="18"/>
              </w:rPr>
              <w:t>Punteggi Max attribuibili</w:t>
            </w:r>
          </w:p>
        </w:tc>
        <w:tc>
          <w:tcPr>
            <w:tcW w:w="1702" w:type="dxa"/>
          </w:tcPr>
          <w:p>
            <w:pPr>
              <w:pStyle w:val="TableParagraph"/>
              <w:ind w:left="525" w:right="195" w:hanging="308"/>
              <w:rPr>
                <w:b/>
                <w:sz w:val="18"/>
              </w:rPr>
            </w:pPr>
            <w:r>
              <w:rPr>
                <w:b/>
                <w:sz w:val="18"/>
              </w:rPr>
              <w:t>Autovalutazione da parte</w:t>
            </w:r>
          </w:p>
          <w:p>
            <w:pPr>
              <w:pStyle w:val="TableParagraph"/>
              <w:spacing w:line="206" w:lineRule="exact"/>
              <w:ind w:left="295" w:right="195"/>
              <w:rPr>
                <w:b/>
                <w:sz w:val="18"/>
              </w:rPr>
            </w:pPr>
            <w:r>
              <w:rPr>
                <w:b/>
                <w:sz w:val="18"/>
              </w:rPr>
              <w:t>dell’ aspirante</w:t>
            </w:r>
          </w:p>
        </w:tc>
        <w:tc>
          <w:tcPr>
            <w:tcW w:w="1418" w:type="dxa"/>
          </w:tcPr>
          <w:p>
            <w:pPr>
              <w:pStyle w:val="TableParagraph"/>
              <w:ind w:left="422" w:hanging="264"/>
              <w:rPr>
                <w:b/>
                <w:sz w:val="18"/>
              </w:rPr>
            </w:pPr>
            <w:r>
              <w:rPr>
                <w:b/>
                <w:sz w:val="18"/>
              </w:rPr>
              <w:t>Valutazione GOP</w:t>
            </w:r>
          </w:p>
        </w:tc>
      </w:tr>
      <w:tr>
        <w:trPr>
          <w:trHeight w:val="1529" w:hRule="exact"/>
        </w:trPr>
        <w:tc>
          <w:tcPr>
            <w:tcW w:w="5639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03" w:right="190"/>
              <w:rPr>
                <w:sz w:val="22"/>
              </w:rPr>
            </w:pPr>
            <w:r>
              <w:rPr>
                <w:sz w:val="22"/>
              </w:rPr>
              <w:t>Formazione e aggiornamento coerenti con l’area tematica, rilasciati da Enti accreditati </w:t>
            </w:r>
            <w:r>
              <w:rPr>
                <w:b/>
                <w:sz w:val="22"/>
              </w:rPr>
              <w:t>(1 punto per ogni esperienza) </w:t>
            </w:r>
            <w:r>
              <w:rPr>
                <w:sz w:val="22"/>
              </w:rPr>
              <w:t>Master primo livello </w:t>
            </w:r>
            <w:r>
              <w:rPr>
                <w:b/>
                <w:sz w:val="22"/>
              </w:rPr>
              <w:t>(punti 3) </w:t>
            </w:r>
            <w:r>
              <w:rPr>
                <w:sz w:val="22"/>
              </w:rPr>
              <w:t>–</w:t>
            </w:r>
          </w:p>
          <w:p>
            <w:pPr>
              <w:pStyle w:val="TableParagraph"/>
              <w:spacing w:before="1"/>
              <w:ind w:left="103" w:right="190"/>
              <w:rPr>
                <w:b/>
                <w:sz w:val="22"/>
              </w:rPr>
            </w:pPr>
            <w:r>
              <w:rPr>
                <w:sz w:val="22"/>
              </w:rPr>
              <w:t>Master secondo livello/ Corso di perfezionamento/ dottorato di ricerca   </w:t>
            </w:r>
            <w:r>
              <w:rPr>
                <w:b/>
                <w:sz w:val="22"/>
              </w:rPr>
              <w:t>(punti 6)</w:t>
            </w:r>
          </w:p>
        </w:tc>
        <w:tc>
          <w:tcPr>
            <w:tcW w:w="1558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245" w:right="187"/>
              <w:rPr>
                <w:sz w:val="18"/>
              </w:rPr>
            </w:pPr>
            <w:r>
              <w:rPr>
                <w:color w:val="292324"/>
                <w:sz w:val="18"/>
              </w:rPr>
              <w:t>Max 6 punti</w:t>
            </w:r>
          </w:p>
        </w:tc>
        <w:tc>
          <w:tcPr>
            <w:tcW w:w="1702" w:type="dxa"/>
          </w:tcPr>
          <w:p>
            <w:pPr/>
          </w:p>
        </w:tc>
        <w:tc>
          <w:tcPr>
            <w:tcW w:w="1418" w:type="dxa"/>
          </w:tcPr>
          <w:p>
            <w:pPr/>
          </w:p>
        </w:tc>
      </w:tr>
      <w:tr>
        <w:trPr>
          <w:trHeight w:val="768" w:hRule="exact"/>
        </w:trPr>
        <w:tc>
          <w:tcPr>
            <w:tcW w:w="5639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03" w:right="190"/>
              <w:rPr>
                <w:sz w:val="22"/>
              </w:rPr>
            </w:pPr>
            <w:r>
              <w:rPr>
                <w:sz w:val="22"/>
              </w:rPr>
              <w:t>Abilitazione all'insegnamento (</w:t>
            </w:r>
            <w:r>
              <w:rPr>
                <w:b/>
                <w:sz w:val="22"/>
              </w:rPr>
              <w:t>punti 1 </w:t>
            </w:r>
            <w:r>
              <w:rPr>
                <w:sz w:val="22"/>
              </w:rPr>
              <w:t>per ognuna esclusa quella per l'accesso al ruolo)</w:t>
            </w:r>
          </w:p>
        </w:tc>
        <w:tc>
          <w:tcPr>
            <w:tcW w:w="1558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right="347"/>
              <w:jc w:val="right"/>
              <w:rPr>
                <w:sz w:val="18"/>
              </w:rPr>
            </w:pPr>
            <w:r>
              <w:rPr>
                <w:color w:val="292324"/>
                <w:sz w:val="18"/>
              </w:rPr>
              <w:t>Max 5 punti</w:t>
            </w:r>
          </w:p>
        </w:tc>
        <w:tc>
          <w:tcPr>
            <w:tcW w:w="1702" w:type="dxa"/>
          </w:tcPr>
          <w:p>
            <w:pPr/>
          </w:p>
        </w:tc>
        <w:tc>
          <w:tcPr>
            <w:tcW w:w="1418" w:type="dxa"/>
          </w:tcPr>
          <w:p>
            <w:pPr/>
          </w:p>
        </w:tc>
      </w:tr>
      <w:tr>
        <w:trPr>
          <w:trHeight w:val="516" w:hRule="exact"/>
        </w:trPr>
        <w:tc>
          <w:tcPr>
            <w:tcW w:w="5639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03" w:right="190"/>
              <w:rPr>
                <w:b/>
                <w:sz w:val="22"/>
              </w:rPr>
            </w:pPr>
            <w:r>
              <w:rPr>
                <w:sz w:val="22"/>
              </w:rPr>
              <w:t>Pubblicazioni  se attinenti   </w:t>
            </w:r>
            <w:r>
              <w:rPr>
                <w:b/>
                <w:sz w:val="22"/>
              </w:rPr>
              <w:t>(2 punti )</w:t>
            </w:r>
          </w:p>
        </w:tc>
        <w:tc>
          <w:tcPr>
            <w:tcW w:w="1558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245" w:right="187"/>
              <w:rPr>
                <w:sz w:val="18"/>
              </w:rPr>
            </w:pPr>
            <w:r>
              <w:rPr>
                <w:color w:val="292324"/>
                <w:sz w:val="18"/>
              </w:rPr>
              <w:t>Max 4 punti</w:t>
            </w:r>
          </w:p>
        </w:tc>
        <w:tc>
          <w:tcPr>
            <w:tcW w:w="1702" w:type="dxa"/>
          </w:tcPr>
          <w:p>
            <w:pPr/>
          </w:p>
        </w:tc>
        <w:tc>
          <w:tcPr>
            <w:tcW w:w="1418" w:type="dxa"/>
          </w:tcPr>
          <w:p>
            <w:pPr/>
          </w:p>
        </w:tc>
      </w:tr>
      <w:tr>
        <w:trPr>
          <w:trHeight w:val="516" w:hRule="exact"/>
        </w:trPr>
        <w:tc>
          <w:tcPr>
            <w:tcW w:w="5639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03" w:right="190"/>
              <w:rPr>
                <w:b/>
                <w:sz w:val="22"/>
              </w:rPr>
            </w:pPr>
            <w:r>
              <w:rPr>
                <w:sz w:val="22"/>
              </w:rPr>
              <w:t>Docenza  Universitaria. (</w:t>
            </w:r>
            <w:r>
              <w:rPr>
                <w:b/>
                <w:sz w:val="22"/>
              </w:rPr>
              <w:t>1 punto per ogni anno)</w:t>
            </w:r>
          </w:p>
        </w:tc>
        <w:tc>
          <w:tcPr>
            <w:tcW w:w="1558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173" w:right="187"/>
              <w:rPr>
                <w:sz w:val="18"/>
              </w:rPr>
            </w:pPr>
            <w:r>
              <w:rPr>
                <w:color w:val="292324"/>
                <w:sz w:val="18"/>
              </w:rPr>
              <w:t>Max 5 punti</w:t>
            </w:r>
          </w:p>
        </w:tc>
        <w:tc>
          <w:tcPr>
            <w:tcW w:w="1702" w:type="dxa"/>
          </w:tcPr>
          <w:p>
            <w:pPr/>
          </w:p>
        </w:tc>
        <w:tc>
          <w:tcPr>
            <w:tcW w:w="1418" w:type="dxa"/>
          </w:tcPr>
          <w:p>
            <w:pPr/>
          </w:p>
        </w:tc>
      </w:tr>
      <w:tr>
        <w:trPr>
          <w:trHeight w:val="768" w:hRule="exact"/>
        </w:trPr>
        <w:tc>
          <w:tcPr>
            <w:tcW w:w="5639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4" w:lineRule="auto"/>
              <w:ind w:left="103" w:right="374"/>
              <w:rPr>
                <w:b/>
                <w:sz w:val="22"/>
              </w:rPr>
            </w:pPr>
            <w:r>
              <w:rPr>
                <w:sz w:val="22"/>
              </w:rPr>
              <w:t>Esperienza analoga al modulo di riferimento </w:t>
            </w:r>
            <w:r>
              <w:rPr>
                <w:b/>
                <w:sz w:val="22"/>
              </w:rPr>
              <w:t>(1 punto per ogni anno)</w:t>
            </w:r>
          </w:p>
        </w:tc>
        <w:tc>
          <w:tcPr>
            <w:tcW w:w="1558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173" w:right="187"/>
              <w:rPr>
                <w:sz w:val="18"/>
              </w:rPr>
            </w:pPr>
            <w:r>
              <w:rPr>
                <w:color w:val="292324"/>
                <w:sz w:val="18"/>
              </w:rPr>
              <w:t>Max 5 punti</w:t>
            </w:r>
          </w:p>
        </w:tc>
        <w:tc>
          <w:tcPr>
            <w:tcW w:w="1702" w:type="dxa"/>
          </w:tcPr>
          <w:p>
            <w:pPr/>
          </w:p>
        </w:tc>
        <w:tc>
          <w:tcPr>
            <w:tcW w:w="1418" w:type="dxa"/>
          </w:tcPr>
          <w:p>
            <w:pPr/>
          </w:p>
        </w:tc>
      </w:tr>
      <w:tr>
        <w:trPr>
          <w:trHeight w:val="1022" w:hRule="exact"/>
        </w:trPr>
        <w:tc>
          <w:tcPr>
            <w:tcW w:w="5639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tabs>
                <w:tab w:pos="3231" w:val="left" w:leader="none"/>
              </w:tabs>
              <w:spacing w:line="242" w:lineRule="auto"/>
              <w:ind w:left="103" w:right="718"/>
              <w:rPr>
                <w:b/>
                <w:sz w:val="22"/>
              </w:rPr>
            </w:pPr>
            <w:r>
              <w:rPr>
                <w:sz w:val="22"/>
              </w:rPr>
              <w:t>Esperienze professionali e/o collaborazioni con enti, associazioni 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aziende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pertinenti.</w:t>
              <w:tab/>
            </w:r>
            <w:r>
              <w:rPr>
                <w:b/>
                <w:sz w:val="22"/>
              </w:rPr>
              <w:t>( 1 punto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per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ogni</w:t>
            </w:r>
            <w:r>
              <w:rPr>
                <w:b/>
                <w:w w:val="100"/>
                <w:sz w:val="22"/>
              </w:rPr>
              <w:t> </w:t>
            </w:r>
            <w:r>
              <w:rPr>
                <w:b/>
                <w:sz w:val="22"/>
              </w:rPr>
              <w:t>esperienza)</w:t>
            </w:r>
          </w:p>
        </w:tc>
        <w:tc>
          <w:tcPr>
            <w:tcW w:w="1558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347"/>
              <w:jc w:val="right"/>
              <w:rPr>
                <w:sz w:val="18"/>
              </w:rPr>
            </w:pPr>
            <w:r>
              <w:rPr>
                <w:color w:val="292324"/>
                <w:sz w:val="18"/>
              </w:rPr>
              <w:t>Max 5 punti</w:t>
            </w:r>
          </w:p>
        </w:tc>
        <w:tc>
          <w:tcPr>
            <w:tcW w:w="1702" w:type="dxa"/>
          </w:tcPr>
          <w:p>
            <w:pPr/>
          </w:p>
        </w:tc>
        <w:tc>
          <w:tcPr>
            <w:tcW w:w="1418" w:type="dxa"/>
          </w:tcPr>
          <w:p>
            <w:pPr/>
          </w:p>
        </w:tc>
      </w:tr>
      <w:tr>
        <w:trPr>
          <w:trHeight w:val="1781" w:hRule="exact"/>
        </w:trPr>
        <w:tc>
          <w:tcPr>
            <w:tcW w:w="5639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52" w:lineRule="exact"/>
              <w:ind w:left="103" w:right="190"/>
              <w:rPr>
                <w:sz w:val="22"/>
              </w:rPr>
            </w:pPr>
            <w:r>
              <w:rPr>
                <w:sz w:val="22"/>
              </w:rPr>
              <w:t>Competenze informatiche certificate.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9" w:val="left" w:leader="none"/>
              </w:tabs>
              <w:spacing w:line="252" w:lineRule="exact" w:before="0" w:after="0"/>
              <w:ind w:left="103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punto   </w:t>
            </w:r>
            <w:r>
              <w:rPr>
                <w:sz w:val="22"/>
              </w:rPr>
              <w:t>per corsi senza esame finale (minimo  20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ore)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9" w:val="left" w:leader="none"/>
                <w:tab w:pos="991" w:val="left" w:leader="none"/>
              </w:tabs>
              <w:spacing w:line="252" w:lineRule="exact" w:before="1" w:after="0"/>
              <w:ind w:left="268" w:right="0" w:hanging="165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punti</w:t>
              <w:tab/>
            </w:r>
            <w:r>
              <w:rPr>
                <w:sz w:val="22"/>
              </w:rPr>
              <w:t>per corsi con esame finale (minimo 50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ore)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9" w:val="left" w:leader="none"/>
              </w:tabs>
              <w:spacing w:line="252" w:lineRule="exact" w:before="0" w:after="0"/>
              <w:ind w:left="268" w:right="0" w:hanging="165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punti  </w:t>
            </w:r>
            <w:r>
              <w:rPr>
                <w:sz w:val="22"/>
              </w:rPr>
              <w:t>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ECDL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9" w:val="left" w:leader="none"/>
              </w:tabs>
              <w:spacing w:line="242" w:lineRule="auto" w:before="0" w:after="0"/>
              <w:ind w:left="103" w:right="538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punti </w:t>
            </w:r>
            <w:r>
              <w:rPr>
                <w:sz w:val="22"/>
              </w:rPr>
              <w:t>per corsi di perfezionamento ( Lim, Multimedia ecc.).</w:t>
            </w:r>
          </w:p>
        </w:tc>
        <w:tc>
          <w:tcPr>
            <w:tcW w:w="1558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374"/>
              <w:jc w:val="right"/>
              <w:rPr>
                <w:sz w:val="18"/>
              </w:rPr>
            </w:pPr>
            <w:r>
              <w:rPr>
                <w:color w:val="292324"/>
                <w:sz w:val="18"/>
              </w:rPr>
              <w:t>Max 10 punti</w:t>
            </w:r>
          </w:p>
        </w:tc>
        <w:tc>
          <w:tcPr>
            <w:tcW w:w="1702" w:type="dxa"/>
          </w:tcPr>
          <w:p>
            <w:pPr/>
          </w:p>
        </w:tc>
        <w:tc>
          <w:tcPr>
            <w:tcW w:w="1418" w:type="dxa"/>
          </w:tcPr>
          <w:p>
            <w:pPr/>
          </w:p>
        </w:tc>
      </w:tr>
      <w:tr>
        <w:trPr>
          <w:trHeight w:val="425" w:hRule="exact"/>
        </w:trPr>
        <w:tc>
          <w:tcPr>
            <w:tcW w:w="5639" w:type="dxa"/>
          </w:tcPr>
          <w:p>
            <w:pPr/>
          </w:p>
        </w:tc>
        <w:tc>
          <w:tcPr>
            <w:tcW w:w="1558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309"/>
              <w:jc w:val="right"/>
              <w:rPr>
                <w:sz w:val="18"/>
              </w:rPr>
            </w:pPr>
            <w:r>
              <w:rPr>
                <w:color w:val="292324"/>
                <w:sz w:val="18"/>
              </w:rPr>
              <w:t>Totale punti 40</w:t>
            </w:r>
          </w:p>
        </w:tc>
        <w:tc>
          <w:tcPr>
            <w:tcW w:w="1702" w:type="dxa"/>
          </w:tcPr>
          <w:p>
            <w:pPr/>
          </w:p>
        </w:tc>
        <w:tc>
          <w:tcPr>
            <w:tcW w:w="1418" w:type="dxa"/>
          </w:tcPr>
          <w:p>
            <w:pPr/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1"/>
        </w:rPr>
      </w:pPr>
    </w:p>
    <w:p>
      <w:pPr>
        <w:tabs>
          <w:tab w:pos="6595" w:val="left" w:leader="none"/>
        </w:tabs>
        <w:spacing w:before="73"/>
        <w:ind w:left="212" w:right="654" w:firstLine="0"/>
        <w:jc w:val="left"/>
        <w:rPr>
          <w:sz w:val="20"/>
        </w:rPr>
      </w:pPr>
      <w:r>
        <w:rPr>
          <w:sz w:val="20"/>
        </w:rPr>
        <w:t>Data</w:t>
        <w:tab/>
        <w:t>Firma del</w:t>
      </w:r>
      <w:r>
        <w:rPr>
          <w:spacing w:val="-8"/>
          <w:sz w:val="20"/>
        </w:rPr>
        <w:t> </w:t>
      </w:r>
      <w:r>
        <w:rPr>
          <w:sz w:val="20"/>
        </w:rPr>
        <w:t>candidato</w:t>
      </w:r>
    </w:p>
    <w:sectPr>
      <w:type w:val="continuous"/>
      <w:pgSz w:w="11910" w:h="16840"/>
      <w:pgMar w:top="200" w:bottom="280" w:left="9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03" w:hanging="16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652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5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8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1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4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0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23" w:hanging="1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:title>AL DIRIGENTE SCOLASTICO</dc:title>
  <dcterms:created xsi:type="dcterms:W3CDTF">2017-01-28T16:41:32Z</dcterms:created>
  <dcterms:modified xsi:type="dcterms:W3CDTF">2017-01-28T16:41:32Z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2017-01-28T00:00:00Z</vt:filetime>
  </property>
</Properties>
</file>